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方正小标宋简体" w:hAnsi="方正小标宋简体" w:eastAsia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kern w:val="0"/>
          <w:sz w:val="36"/>
          <w:szCs w:val="36"/>
          <w:lang w:val="en-US" w:eastAsia="zh-CN"/>
        </w:rPr>
        <w:t>南京市</w:t>
      </w:r>
      <w:r>
        <w:rPr>
          <w:rFonts w:hint="eastAsia" w:ascii="方正小标宋简体" w:hAnsi="方正小标宋简体" w:eastAsia="方正小标宋简体"/>
          <w:b/>
          <w:bCs/>
          <w:kern w:val="0"/>
          <w:sz w:val="36"/>
          <w:szCs w:val="36"/>
        </w:rPr>
        <w:t>教育科学</w:t>
      </w:r>
      <w:r>
        <w:rPr>
          <w:rFonts w:hint="eastAsia" w:ascii="方正小标宋简体" w:hAnsi="方正小标宋简体" w:eastAsia="方正小标宋简体"/>
          <w:b/>
          <w:bCs/>
          <w:kern w:val="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/>
          <w:b/>
          <w:bCs/>
          <w:kern w:val="0"/>
          <w:sz w:val="36"/>
          <w:szCs w:val="36"/>
          <w:lang w:val="en-US" w:eastAsia="zh-CN"/>
        </w:rPr>
        <w:t>十四五</w:t>
      </w:r>
      <w:r>
        <w:rPr>
          <w:rFonts w:hint="eastAsia" w:ascii="方正小标宋简体" w:hAnsi="方正小标宋简体" w:eastAsia="方正小标宋简体"/>
          <w:b/>
          <w:bCs/>
          <w:kern w:val="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/>
          <w:b/>
          <w:bCs/>
          <w:kern w:val="0"/>
          <w:sz w:val="36"/>
          <w:szCs w:val="36"/>
        </w:rPr>
        <w:t>规划课题评审活页</w:t>
      </w:r>
    </w:p>
    <w:p>
      <w:pPr>
        <w:spacing w:line="300" w:lineRule="auto"/>
        <w:ind w:left="-2" w:leftChars="-1" w:firstLine="5875" w:firstLineChars="2090"/>
        <w:rPr>
          <w:rFonts w:hint="eastAsia" w:ascii="仿宋_GB2312" w:hAnsi="华文中宋" w:eastAsia="仿宋_GB2312"/>
          <w:b/>
          <w:bCs/>
          <w:kern w:val="0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b/>
          <w:bCs/>
          <w:kern w:val="0"/>
          <w:sz w:val="28"/>
          <w:szCs w:val="28"/>
        </w:rPr>
        <w:t>编号：</w:t>
      </w:r>
      <w:r>
        <w:rPr>
          <w:rFonts w:hint="eastAsia" w:ascii="仿宋_GB2312" w:hAnsi="华文中宋" w:eastAsia="仿宋_GB2312"/>
          <w:b/>
          <w:bCs/>
          <w:kern w:val="0"/>
          <w:sz w:val="28"/>
          <w:szCs w:val="28"/>
          <w:u w:val="single"/>
        </w:rPr>
        <w:t xml:space="preserve">           </w:t>
      </w:r>
    </w:p>
    <w:p>
      <w:pPr>
        <w:ind w:left="-359" w:leftChars="-173" w:hanging="4" w:hangingChars="1"/>
        <w:rPr>
          <w:rFonts w:hint="eastAsia" w:ascii="黑体" w:hAnsi="华文中宋" w:eastAsia="黑体"/>
          <w:b/>
          <w:spacing w:val="20"/>
          <w:sz w:val="32"/>
          <w:szCs w:val="32"/>
          <w:u w:val="single"/>
        </w:rPr>
      </w:pPr>
      <w:r>
        <w:rPr>
          <w:rFonts w:hint="eastAsia" w:ascii="黑体" w:hAnsi="华文中宋" w:eastAsia="黑体"/>
          <w:b/>
          <w:spacing w:val="20"/>
          <w:sz w:val="32"/>
          <w:szCs w:val="32"/>
        </w:rPr>
        <w:t>课题名称:</w:t>
      </w:r>
      <w:r>
        <w:rPr>
          <w:rFonts w:hint="eastAsia" w:ascii="黑体" w:hAnsi="华文中宋" w:eastAsia="黑体"/>
          <w:b/>
          <w:spacing w:val="20"/>
          <w:sz w:val="32"/>
          <w:szCs w:val="32"/>
          <w:u w:val="single"/>
        </w:rPr>
        <w:t xml:space="preserve">                                     </w:t>
      </w:r>
    </w:p>
    <w:p>
      <w:pPr>
        <w:ind w:left="-131" w:leftChars="-172" w:hanging="230" w:hangingChars="82"/>
        <w:rPr>
          <w:rFonts w:hint="eastAsia" w:ascii="华文中宋" w:hAnsi="华文中宋" w:eastAsia="华文中宋"/>
          <w:b/>
          <w:spacing w:val="20"/>
          <w:sz w:val="24"/>
        </w:rPr>
      </w:pPr>
      <w:r>
        <w:rPr>
          <w:rFonts w:hint="eastAsia" w:ascii="华文中宋" w:hAnsi="华文中宋" w:eastAsia="华文中宋"/>
          <w:b/>
          <w:spacing w:val="20"/>
          <w:sz w:val="24"/>
        </w:rPr>
        <w:t>设计与论证报告(</w:t>
      </w:r>
      <w:r>
        <w:rPr>
          <w:rFonts w:hint="eastAsia" w:ascii="华文中宋" w:hAnsi="华文中宋" w:eastAsia="华文中宋"/>
          <w:b/>
          <w:spacing w:val="20"/>
          <w:sz w:val="24"/>
          <w:lang w:val="en-US" w:eastAsia="zh-CN"/>
        </w:rPr>
        <w:t>5</w:t>
      </w:r>
      <w:r>
        <w:rPr>
          <w:rFonts w:hint="eastAsia" w:ascii="仿宋_GB2312" w:hAnsi="华文中宋" w:eastAsia="仿宋_GB2312"/>
          <w:b/>
          <w:spacing w:val="20"/>
          <w:sz w:val="24"/>
        </w:rPr>
        <w:t>000字以内，不得出现学校和课题组相关人员名字</w:t>
      </w:r>
      <w:r>
        <w:rPr>
          <w:rFonts w:hint="eastAsia" w:ascii="华文中宋" w:hAnsi="华文中宋" w:eastAsia="华文中宋"/>
          <w:b/>
          <w:spacing w:val="20"/>
          <w:sz w:val="24"/>
        </w:rPr>
        <w:t>)</w:t>
      </w:r>
    </w:p>
    <w:tbl>
      <w:tblPr>
        <w:tblStyle w:val="5"/>
        <w:tblW w:w="0" w:type="auto"/>
        <w:tblInd w:w="-25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4730"/>
        <w:gridCol w:w="1443"/>
        <w:gridCol w:w="1429"/>
      </w:tblGrid>
      <w:tr>
        <w:trPr>
          <w:wBefore w:w="0" w:type="dxa"/>
          <w:wAfter w:w="0" w:type="dxa"/>
          <w:trHeight w:val="48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（一）课题的核心概念及其界定</w:t>
            </w:r>
          </w:p>
        </w:tc>
      </w:tr>
      <w:tr>
        <w:trPr>
          <w:wBefore w:w="0" w:type="dxa"/>
          <w:wAfter w:w="0" w:type="dxa"/>
          <w:trHeight w:val="4159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49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（二）国内外同一研究领域现状与研究的价值</w:t>
            </w:r>
          </w:p>
        </w:tc>
      </w:tr>
      <w:tr>
        <w:trPr>
          <w:wBefore w:w="0" w:type="dxa"/>
          <w:wAfter w:w="0" w:type="dxa"/>
          <w:trHeight w:val="4195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458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（三）研究的目标、内容（或子课题设计）与重点</w:t>
            </w:r>
          </w:p>
        </w:tc>
      </w:tr>
      <w:tr>
        <w:trPr>
          <w:wBefore w:w="0" w:type="dxa"/>
          <w:wAfter w:w="0" w:type="dxa"/>
          <w:trHeight w:val="6154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456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（四）研究的思路、过程与方法</w:t>
            </w:r>
          </w:p>
        </w:tc>
      </w:tr>
      <w:tr>
        <w:trPr>
          <w:wBefore w:w="0" w:type="dxa"/>
          <w:wAfter w:w="0" w:type="dxa"/>
          <w:trHeight w:val="6593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458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（五）主要观点与可能的创新之处</w:t>
            </w:r>
          </w:p>
        </w:tc>
      </w:tr>
      <w:tr>
        <w:trPr>
          <w:wBefore w:w="0" w:type="dxa"/>
          <w:wAfter w:w="0" w:type="dxa"/>
          <w:trHeight w:val="7088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</w:p>
        </w:tc>
      </w:tr>
      <w:tr>
        <w:trPr>
          <w:wBefore w:w="0" w:type="dxa"/>
          <w:wAfter w:w="0" w:type="dxa"/>
          <w:trHeight w:val="526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（六）预期研究成果</w:t>
            </w:r>
          </w:p>
        </w:tc>
      </w:tr>
      <w:tr>
        <w:trPr>
          <w:wBefore w:w="0" w:type="dxa"/>
          <w:wAfter w:w="0" w:type="dxa"/>
          <w:trHeight w:val="56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2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38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36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完成时间</w:t>
            </w:r>
          </w:p>
        </w:tc>
      </w:tr>
      <w:tr>
        <w:trPr>
          <w:wBefore w:w="0" w:type="dxa"/>
          <w:wAfter w:w="0" w:type="dxa"/>
          <w:trHeight w:val="651" w:hRule="atLeast"/>
        </w:trPr>
        <w:tc>
          <w:tcPr>
            <w:tcW w:w="900" w:type="dxa"/>
            <w:vMerge w:val="restart"/>
            <w:tcBorders>
              <w:top w:val="dotted" w:color="auto" w:sz="4" w:space="0"/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阶段成果（限5项）</w:t>
            </w:r>
          </w:p>
        </w:tc>
        <w:tc>
          <w:tcPr>
            <w:tcW w:w="51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617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624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604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612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28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1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620" w:hRule="atLeast"/>
        </w:trPr>
        <w:tc>
          <w:tcPr>
            <w:tcW w:w="900" w:type="dxa"/>
            <w:vMerge w:val="restart"/>
            <w:tcBorders>
              <w:top w:val="dotted" w:color="auto" w:sz="4" w:space="0"/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最终成果（限3项）</w:t>
            </w:r>
          </w:p>
        </w:tc>
        <w:tc>
          <w:tcPr>
            <w:tcW w:w="51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614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609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2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rPr>
          <w:wBefore w:w="0" w:type="dxa"/>
          <w:wAfter w:w="0" w:type="dxa"/>
          <w:trHeight w:val="1392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华文细黑" w:hAnsi="华文细黑" w:eastAsia="华文细黑"/>
                <w:szCs w:val="21"/>
              </w:rPr>
              <w:t>（七）完成研究任务的可行性分析（包括：①包括课题申报人在内的课题组核心成员的学术或学科背景、研究经历、研究能力、研究成果；②研究基础，包括围绕本课题所开展的文献搜集、调研和相关论文等；③完成研究任务的保障条件，包括研究资料的获得、研究经费的筹措、研究时间的保障等。）</w:t>
            </w:r>
          </w:p>
        </w:tc>
      </w:tr>
      <w:tr>
        <w:trPr>
          <w:wBefore w:w="0" w:type="dxa"/>
          <w:wAfter w:w="0" w:type="dxa"/>
          <w:trHeight w:val="12141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841875-5AA4-4533-9787-74EF569E03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978696-F7CA-4B82-810C-F72B6E4FE2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64A497-C0DD-48D2-8688-5F5ED640DD5A}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81E2462-D16E-4B36-9D0B-03C62274165F}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A445B47-5935-4EB7-BE30-8E0B96705B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eastAsia="仿宋_GB2312"/>
        <w:b/>
        <w:kern w:val="0"/>
        <w:sz w:val="24"/>
        <w:szCs w:val="24"/>
      </w:rPr>
    </w:pPr>
    <w:r>
      <w:rPr>
        <w:rFonts w:hint="eastAsia" w:ascii="仿宋_GB2312" w:eastAsia="仿宋_GB2312"/>
        <w:b/>
        <w:kern w:val="0"/>
        <w:sz w:val="24"/>
        <w:szCs w:val="24"/>
      </w:rPr>
      <w:t xml:space="preserve">- </w:t>
    </w:r>
    <w:r>
      <w:rPr>
        <w:rFonts w:hint="eastAsia" w:ascii="仿宋_GB2312" w:eastAsia="仿宋_GB2312"/>
        <w:b/>
        <w:kern w:val="0"/>
        <w:sz w:val="24"/>
        <w:szCs w:val="24"/>
        <w:lang w:val="en-US" w:eastAsia="zh-CN"/>
      </w:rPr>
      <w:t>南京市</w:t>
    </w:r>
    <w:r>
      <w:rPr>
        <w:rFonts w:hint="eastAsia" w:ascii="仿宋_GB2312" w:eastAsia="仿宋_GB2312"/>
        <w:b/>
        <w:kern w:val="0"/>
        <w:sz w:val="24"/>
        <w:szCs w:val="24"/>
      </w:rPr>
      <w:t>教育科学“十四五”规划课题申报评审活页</w:t>
    </w:r>
    <w:r>
      <w:rPr>
        <w:rFonts w:hint="eastAsia" w:ascii="仿宋_GB2312" w:eastAsia="仿宋_GB2312"/>
        <w:b/>
        <w:kern w:val="0"/>
        <w:sz w:val="24"/>
        <w:szCs w:val="24"/>
      </w:rPr>
      <w:fldChar w:fldCharType="begin"/>
    </w:r>
    <w:r>
      <w:rPr>
        <w:rFonts w:hint="eastAsia" w:ascii="仿宋_GB2312" w:eastAsia="仿宋_GB2312"/>
        <w:b/>
        <w:kern w:val="0"/>
        <w:sz w:val="24"/>
        <w:szCs w:val="24"/>
      </w:rPr>
      <w:instrText xml:space="preserve"> PAGE </w:instrText>
    </w:r>
    <w:r>
      <w:rPr>
        <w:rFonts w:hint="eastAsia" w:ascii="仿宋_GB2312" w:eastAsia="仿宋_GB2312"/>
        <w:b/>
        <w:kern w:val="0"/>
        <w:sz w:val="24"/>
        <w:szCs w:val="24"/>
      </w:rPr>
      <w:fldChar w:fldCharType="separate"/>
    </w:r>
    <w:r>
      <w:rPr>
        <w:rFonts w:ascii="仿宋_GB2312" w:eastAsia="仿宋_GB2312"/>
        <w:b/>
        <w:kern w:val="0"/>
        <w:sz w:val="24"/>
        <w:szCs w:val="24"/>
        <w:lang/>
      </w:rPr>
      <w:t>1</w:t>
    </w:r>
    <w:r>
      <w:rPr>
        <w:rFonts w:hint="eastAsia" w:ascii="仿宋_GB2312" w:eastAsia="仿宋_GB2312"/>
        <w:b/>
        <w:kern w:val="0"/>
        <w:sz w:val="24"/>
        <w:szCs w:val="24"/>
      </w:rPr>
      <w:fldChar w:fldCharType="end"/>
    </w:r>
    <w:r>
      <w:rPr>
        <w:rFonts w:hint="eastAsia" w:ascii="仿宋_GB2312" w:eastAsia="仿宋_GB2312"/>
        <w:b/>
        <w:kern w:val="0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ZWZmMmVhYjEwODJjOTI2ODI2MTgyYzJjZmE4NGUifQ=="/>
  </w:docVars>
  <w:rsids>
    <w:rsidRoot w:val="004E7F4C"/>
    <w:rsid w:val="00073203"/>
    <w:rsid w:val="0011579F"/>
    <w:rsid w:val="0017036F"/>
    <w:rsid w:val="001D6852"/>
    <w:rsid w:val="00202514"/>
    <w:rsid w:val="00202C09"/>
    <w:rsid w:val="002051F6"/>
    <w:rsid w:val="00295239"/>
    <w:rsid w:val="002D4271"/>
    <w:rsid w:val="0044790B"/>
    <w:rsid w:val="00490BB8"/>
    <w:rsid w:val="004E7F4C"/>
    <w:rsid w:val="005124F5"/>
    <w:rsid w:val="00527BA5"/>
    <w:rsid w:val="005C0863"/>
    <w:rsid w:val="00647605"/>
    <w:rsid w:val="006E6463"/>
    <w:rsid w:val="0072745E"/>
    <w:rsid w:val="0074230E"/>
    <w:rsid w:val="007B05D3"/>
    <w:rsid w:val="007B6A52"/>
    <w:rsid w:val="007D01D7"/>
    <w:rsid w:val="00831515"/>
    <w:rsid w:val="0084462E"/>
    <w:rsid w:val="00876273"/>
    <w:rsid w:val="00A96FDC"/>
    <w:rsid w:val="00B87500"/>
    <w:rsid w:val="00B932EC"/>
    <w:rsid w:val="00BB4D43"/>
    <w:rsid w:val="00C26506"/>
    <w:rsid w:val="00CB0102"/>
    <w:rsid w:val="00D1157C"/>
    <w:rsid w:val="00D23504"/>
    <w:rsid w:val="00D80DF7"/>
    <w:rsid w:val="00E236CC"/>
    <w:rsid w:val="00F5691A"/>
    <w:rsid w:val="00F70FB9"/>
    <w:rsid w:val="00FB45C8"/>
    <w:rsid w:val="06DF47AD"/>
    <w:rsid w:val="076B0138"/>
    <w:rsid w:val="1CA07590"/>
    <w:rsid w:val="284A4B50"/>
    <w:rsid w:val="3A231DF7"/>
    <w:rsid w:val="664B0C23"/>
    <w:rsid w:val="6A193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310</Words>
  <Characters>317</Characters>
  <Lines>3</Lines>
  <Paragraphs>1</Paragraphs>
  <TotalTime>6</TotalTime>
  <ScaleCrop>false</ScaleCrop>
  <LinksUpToDate>false</LinksUpToDate>
  <CharactersWithSpaces>365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2022-11-04T05:53:00Z</dcterms:created>
  <dc:creator>csl</dc:creator>
  <cp:lastModifiedBy>朱骏</cp:lastModifiedBy>
  <cp:lastPrinted>2016-08-30T01:16:00Z</cp:lastPrinted>
  <dcterms:modified xsi:type="dcterms:W3CDTF">2024-09-27T02:24:28Z</dcterms:modified>
  <dc:title>编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36268D2C4E734190A89F1891434313DE_13</vt:lpwstr>
  </property>
</Properties>
</file>